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D0" w:rsidRPr="002150D0" w:rsidRDefault="00D252C9" w:rsidP="002150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法学会講演会</w:t>
      </w:r>
      <w:r w:rsidR="002150D0" w:rsidRPr="002150D0">
        <w:rPr>
          <w:rFonts w:hint="eastAsia"/>
          <w:b/>
          <w:sz w:val="28"/>
          <w:szCs w:val="28"/>
        </w:rPr>
        <w:t>申込書</w:t>
      </w:r>
    </w:p>
    <w:p w:rsidR="002150D0" w:rsidRDefault="002150D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申込日（　　　　年　　　月　　　日）</w:t>
      </w:r>
    </w:p>
    <w:p w:rsidR="002150D0" w:rsidRDefault="002150D0" w:rsidP="002150D0">
      <w:pPr>
        <w:rPr>
          <w:szCs w:val="21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950"/>
      </w:tblGrid>
      <w:tr w:rsidR="002150D0" w:rsidTr="002150D0">
        <w:trPr>
          <w:trHeight w:val="960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講師名・所属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930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945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:rsidR="002150D0" w:rsidRDefault="00D252C9" w:rsidP="00D252C9">
            <w:pPr>
              <w:ind w:left="-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参加見込人数</w:t>
            </w: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960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4095"/>
        </w:trPr>
        <w:tc>
          <w:tcPr>
            <w:tcW w:w="2355" w:type="dxa"/>
          </w:tcPr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D252C9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講演会</w:t>
            </w:r>
            <w:r w:rsidR="002150D0">
              <w:rPr>
                <w:rFonts w:hint="eastAsia"/>
                <w:szCs w:val="21"/>
              </w:rPr>
              <w:t>概要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3240"/>
        </w:trPr>
        <w:tc>
          <w:tcPr>
            <w:tcW w:w="2355" w:type="dxa"/>
          </w:tcPr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講師略歴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  <w:p w:rsidR="002150D0" w:rsidRDefault="002150D0" w:rsidP="002150D0">
            <w:pPr>
              <w:ind w:left="-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950" w:type="dxa"/>
          </w:tcPr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>
            <w:pPr>
              <w:widowControl/>
              <w:jc w:val="left"/>
              <w:rPr>
                <w:szCs w:val="21"/>
              </w:rPr>
            </w:pPr>
          </w:p>
          <w:p w:rsidR="002150D0" w:rsidRDefault="002150D0" w:rsidP="002150D0">
            <w:pPr>
              <w:rPr>
                <w:szCs w:val="21"/>
              </w:rPr>
            </w:pPr>
          </w:p>
        </w:tc>
      </w:tr>
      <w:tr w:rsidR="002150D0" w:rsidTr="002150D0">
        <w:trPr>
          <w:trHeight w:val="1030"/>
        </w:trPr>
        <w:tc>
          <w:tcPr>
            <w:tcW w:w="2355" w:type="dxa"/>
            <w:tcBorders>
              <w:bottom w:val="single" w:sz="4" w:space="0" w:color="auto"/>
            </w:tcBorders>
          </w:tcPr>
          <w:p w:rsidR="002150D0" w:rsidRDefault="002150D0" w:rsidP="002150D0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申込者（連絡先）</w:t>
            </w:r>
          </w:p>
          <w:p w:rsidR="002150D0" w:rsidRDefault="002150D0" w:rsidP="002150D0">
            <w:pPr>
              <w:ind w:left="-30"/>
              <w:rPr>
                <w:szCs w:val="21"/>
              </w:rPr>
            </w:pPr>
          </w:p>
        </w:tc>
        <w:tc>
          <w:tcPr>
            <w:tcW w:w="7950" w:type="dxa"/>
            <w:tcBorders>
              <w:bottom w:val="single" w:sz="4" w:space="0" w:color="auto"/>
            </w:tcBorders>
          </w:tcPr>
          <w:p w:rsidR="002150D0" w:rsidRDefault="002150D0" w:rsidP="002150D0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D252C9" w:rsidRDefault="00D252C9" w:rsidP="00D252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＊参加見込人数は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人以上であることが必要です。</w:t>
      </w:r>
    </w:p>
    <w:p w:rsidR="002150D0" w:rsidRPr="002150D0" w:rsidRDefault="002150D0" w:rsidP="002150D0">
      <w:pPr>
        <w:jc w:val="center"/>
        <w:rPr>
          <w:sz w:val="24"/>
          <w:szCs w:val="24"/>
        </w:rPr>
      </w:pPr>
      <w:r w:rsidRPr="002150D0">
        <w:rPr>
          <w:rFonts w:hint="eastAsia"/>
          <w:sz w:val="24"/>
          <w:szCs w:val="24"/>
        </w:rPr>
        <w:t>主催：大阪大学法学会</w:t>
      </w:r>
    </w:p>
    <w:sectPr w:rsidR="002150D0" w:rsidRPr="002150D0" w:rsidSect="00215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D0"/>
    <w:rsid w:val="002150D0"/>
    <w:rsid w:val="002F564F"/>
    <w:rsid w:val="00C7732B"/>
    <w:rsid w:val="00D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733EF6-71D8-4333-B27B-C11417EE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104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大阪大学法学会</dc:creator>
  <cp:lastModifiedBy>HP Inc.</cp:lastModifiedBy>
  <cp:revision>2</cp:revision>
  <cp:lastPrinted>2012-02-21T01:32:00Z</cp:lastPrinted>
  <dcterms:created xsi:type="dcterms:W3CDTF">2022-03-17T08:38:00Z</dcterms:created>
  <dcterms:modified xsi:type="dcterms:W3CDTF">2022-03-17T08:38:00Z</dcterms:modified>
</cp:coreProperties>
</file>